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shd w:val="clear"/>
            <w:tcMar>
              <w:top w:w="75" w:type="dxa"/>
              <w:left w:w="150" w:type="dxa"/>
              <w:bottom w:w="75" w:type="dxa"/>
              <w:right w:w="150" w:type="dxa"/>
            </w:tcMar>
            <w:vAlign w:val="center"/>
          </w:tcPr>
          <w:p>
            <w:pPr>
              <w:pStyle w:val="2"/>
              <w:keepNext w:val="0"/>
              <w:keepLines w:val="0"/>
              <w:widowControl/>
              <w:suppressLineNumbers w:val="0"/>
              <w:wordWrap w:val="0"/>
              <w:spacing w:line="30" w:lineRule="atLeast"/>
              <w:jc w:val="center"/>
            </w:pPr>
            <w:r>
              <w:rPr>
                <w:color w:val="000000"/>
              </w:rPr>
              <w:t>北部新区绿化灌溉设施工程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shd w:val="clear"/>
            <w:tcMar>
              <w:top w:w="75" w:type="dxa"/>
              <w:left w:w="150" w:type="dxa"/>
              <w:bottom w:w="75" w:type="dxa"/>
              <w:right w:w="150" w:type="dxa"/>
            </w:tcMar>
            <w:vAlign w:val="center"/>
          </w:tcPr>
          <w:tbl>
            <w:tblPr>
              <w:tblW w:w="5000" w:type="pct"/>
              <w:tblCellSpacing w:w="0" w:type="dxa"/>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246"/>
              <w:gridCol w:w="4293"/>
              <w:gridCol w:w="1459"/>
              <w:gridCol w:w="1293"/>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gridSpan w:val="4"/>
                  <w:shd w:val="clear"/>
                  <w:tcMar>
                    <w:top w:w="75" w:type="dxa"/>
                    <w:left w:w="150" w:type="dxa"/>
                    <w:bottom w:w="75" w:type="dxa"/>
                    <w:right w:w="150" w:type="dxa"/>
                  </w:tcMar>
                  <w:vAlign w:val="center"/>
                </w:tcPr>
                <w:p>
                  <w:pPr>
                    <w:pStyle w:val="3"/>
                    <w:keepNext w:val="0"/>
                    <w:keepLines w:val="0"/>
                    <w:widowControl/>
                    <w:suppressLineNumbers w:val="0"/>
                    <w:wordWrap w:val="0"/>
                    <w:spacing w:line="30" w:lineRule="atLeast"/>
                    <w:jc w:val="left"/>
                  </w:pPr>
                  <w:r>
                    <w:rPr>
                      <w:rFonts w:ascii="微软雅黑" w:hAnsi="微软雅黑" w:eastAsia="微软雅黑" w:cs="微软雅黑"/>
                      <w:b/>
                      <w:color w:val="000000"/>
                      <w:sz w:val="21"/>
                      <w:szCs w:val="21"/>
                      <w:bdr w:val="none" w:color="auto" w:sz="0" w:space="0"/>
                    </w:rPr>
                    <w:t>基本信息</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标段(包)</w:t>
                  </w:r>
                </w:p>
              </w:tc>
              <w:tc>
                <w:tcPr>
                  <w:tcW w:w="0" w:type="auto"/>
                  <w:gridSpan w:val="3"/>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北部新区绿化灌溉设施工程</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所属行业：</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水利、环境和公共设施管理业/生态保护和环境治理业</w:t>
                  </w:r>
                </w:p>
              </w:tc>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所属地区：</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开标时间:</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2020-07-20 15:00</w:t>
                  </w:r>
                </w:p>
              </w:tc>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公示发布日期:</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2020-07-31</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shd w:val="clear"/>
            <w:tcMar>
              <w:top w:w="75" w:type="dxa"/>
              <w:left w:w="150" w:type="dxa"/>
              <w:bottom w:w="75" w:type="dxa"/>
              <w:right w:w="150" w:type="dxa"/>
            </w:tcMar>
            <w:vAlign w:val="center"/>
          </w:tcPr>
          <w:tbl>
            <w:tblPr>
              <w:tblW w:w="5000" w:type="pct"/>
              <w:tblCellSpacing w:w="0" w:type="dxa"/>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645"/>
              <w:gridCol w:w="1620"/>
              <w:gridCol w:w="1691"/>
              <w:gridCol w:w="1396"/>
              <w:gridCol w:w="995"/>
              <w:gridCol w:w="854"/>
              <w:gridCol w:w="1009"/>
              <w:gridCol w:w="8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0" w:type="auto"/>
                  <w:gridSpan w:val="8"/>
                  <w:shd w:val="clear"/>
                  <w:tcMar>
                    <w:top w:w="75" w:type="dxa"/>
                    <w:left w:w="150" w:type="dxa"/>
                    <w:bottom w:w="75" w:type="dxa"/>
                    <w:right w:w="150" w:type="dxa"/>
                  </w:tcMar>
                  <w:vAlign w:val="center"/>
                </w:tcPr>
                <w:p>
                  <w:pPr>
                    <w:pStyle w:val="3"/>
                    <w:keepNext w:val="0"/>
                    <w:keepLines w:val="0"/>
                    <w:widowControl/>
                    <w:suppressLineNumbers w:val="0"/>
                    <w:wordWrap w:val="0"/>
                    <w:spacing w:line="30" w:lineRule="atLeast"/>
                    <w:jc w:val="left"/>
                  </w:pPr>
                  <w:r>
                    <w:rPr>
                      <w:rFonts w:hint="eastAsia" w:ascii="微软雅黑" w:hAnsi="微软雅黑" w:eastAsia="微软雅黑" w:cs="微软雅黑"/>
                      <w:b/>
                      <w:color w:val="000000"/>
                      <w:sz w:val="21"/>
                      <w:szCs w:val="21"/>
                      <w:bdr w:val="none" w:color="auto" w:sz="0" w:space="0"/>
                    </w:rPr>
                    <w:t>中标单位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排名</w:t>
                  </w:r>
                </w:p>
              </w:tc>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统一社会信用代码</w:t>
                  </w:r>
                </w:p>
              </w:tc>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中标单位名称</w:t>
                  </w:r>
                </w:p>
              </w:tc>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中标价格</w:t>
                  </w:r>
                </w:p>
              </w:tc>
              <w:tc>
                <w:tcPr>
                  <w:tcW w:w="600" w:type="pct"/>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大写中标价格</w:t>
                  </w:r>
                </w:p>
              </w:tc>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质量标准</w:t>
                  </w:r>
                </w:p>
              </w:tc>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工期/交货期</w:t>
                  </w:r>
                </w:p>
              </w:tc>
              <w:tc>
                <w:tcPr>
                  <w:tcW w:w="0" w:type="auto"/>
                  <w:tcBorders>
                    <w:left w:val="nil"/>
                  </w:tcBorders>
                  <w:shd w:val="clear" w:color="auto" w:fill="F3F3F3"/>
                  <w:vAlign w:val="center"/>
                </w:tcPr>
                <w:p>
                  <w:pPr>
                    <w:rPr>
                      <w:rFonts w:hint="eastAsia" w:ascii="微软雅黑" w:hAnsi="微软雅黑" w:eastAsia="微软雅黑" w:cs="微软雅黑"/>
                      <w:color w:val="000000"/>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0" w:type="auto"/>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w:t>
                  </w:r>
                </w:p>
              </w:tc>
              <w:tc>
                <w:tcPr>
                  <w:tcW w:w="0" w:type="auto"/>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91130528MA08C2H89T</w:t>
                  </w:r>
                </w:p>
              </w:tc>
              <w:tc>
                <w:tcPr>
                  <w:tcW w:w="0" w:type="auto"/>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河北凌耀建筑工程有限公司</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539000.72元人民币</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伍拾叁万玖仟元柒角贰分</w:t>
                  </w:r>
                </w:p>
              </w:tc>
              <w:tc>
                <w:tcPr>
                  <w:tcW w:w="0" w:type="auto"/>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合格</w:t>
                  </w:r>
                </w:p>
              </w:tc>
              <w:tc>
                <w:tcPr>
                  <w:tcW w:w="0" w:type="auto"/>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30日历天</w:t>
                  </w:r>
                </w:p>
              </w:tc>
              <w:tc>
                <w:tcPr>
                  <w:tcW w:w="0" w:type="auto"/>
                  <w:tcBorders>
                    <w:left w:val="nil"/>
                  </w:tcBorders>
                  <w:shd w:val="clear"/>
                  <w:vAlign w:val="center"/>
                </w:tcPr>
                <w:p>
                  <w:pPr>
                    <w:rPr>
                      <w:rFonts w:hint="eastAsia" w:ascii="微软雅黑" w:hAnsi="微软雅黑" w:eastAsia="微软雅黑" w:cs="微软雅黑"/>
                      <w:color w:val="000000"/>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gridSpan w:val="8"/>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备注:</w:t>
                  </w:r>
                  <w:r>
                    <w:rPr>
                      <w:rFonts w:hint="eastAsia" w:ascii="微软雅黑" w:hAnsi="微软雅黑" w:eastAsia="微软雅黑" w:cs="微软雅黑"/>
                      <w:color w:val="000000"/>
                      <w:kern w:val="0"/>
                      <w:sz w:val="21"/>
                      <w:szCs w:val="21"/>
                      <w:bdr w:val="none" w:color="auto" w:sz="0" w:space="0"/>
                      <w:lang w:val="en-US" w:eastAsia="zh-CN" w:bidi="ar"/>
                    </w:rPr>
                    <w:br w:type="textWrapping"/>
                  </w:r>
                  <w:r>
                    <w:rPr>
                      <w:rFonts w:hint="eastAsia" w:ascii="微软雅黑" w:hAnsi="微软雅黑" w:eastAsia="微软雅黑" w:cs="微软雅黑"/>
                      <w:color w:val="000000"/>
                      <w:kern w:val="0"/>
                      <w:sz w:val="21"/>
                      <w:szCs w:val="21"/>
                      <w:bdr w:val="none" w:color="auto" w:sz="0" w:space="0"/>
                      <w:lang w:val="en-US" w:eastAsia="zh-CN" w:bidi="ar"/>
                    </w:rPr>
                    <w:t>  因第一中标候选人项目经理自身身体原因无法按时组织此项目工程工作顺利开展，为了不影响本项目的总体工期要求，故放弃本项目中标资格。</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shd w:val="clear"/>
            <w:tcMar>
              <w:top w:w="75" w:type="dxa"/>
              <w:left w:w="150" w:type="dxa"/>
              <w:bottom w:w="75" w:type="dxa"/>
              <w:right w:w="150" w:type="dxa"/>
            </w:tcMar>
            <w:vAlign w:val="center"/>
          </w:tcPr>
          <w:tbl>
            <w:tblPr>
              <w:tblW w:w="5000" w:type="pct"/>
              <w:tblCellSpacing w:w="0" w:type="dxa"/>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024"/>
              <w:gridCol w:w="2102"/>
              <w:gridCol w:w="1351"/>
              <w:gridCol w:w="3814"/>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gridSpan w:val="4"/>
                  <w:shd w:val="clear"/>
                  <w:tcMar>
                    <w:top w:w="75" w:type="dxa"/>
                    <w:left w:w="150" w:type="dxa"/>
                    <w:bottom w:w="75" w:type="dxa"/>
                    <w:right w:w="150" w:type="dxa"/>
                  </w:tcMar>
                  <w:vAlign w:val="center"/>
                </w:tcPr>
                <w:p>
                  <w:pPr>
                    <w:pStyle w:val="3"/>
                    <w:keepNext w:val="0"/>
                    <w:keepLines w:val="0"/>
                    <w:widowControl/>
                    <w:suppressLineNumbers w:val="0"/>
                    <w:wordWrap w:val="0"/>
                    <w:spacing w:line="30" w:lineRule="atLeast"/>
                    <w:jc w:val="left"/>
                  </w:pPr>
                  <w:r>
                    <w:rPr>
                      <w:rFonts w:hint="eastAsia" w:ascii="微软雅黑" w:hAnsi="微软雅黑" w:eastAsia="微软雅黑" w:cs="微软雅黑"/>
                      <w:b/>
                      <w:color w:val="000000"/>
                      <w:sz w:val="21"/>
                      <w:szCs w:val="21"/>
                      <w:bdr w:val="none" w:color="auto" w:sz="0" w:space="0"/>
                    </w:rPr>
                    <w:t>联系方式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招标人：</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宁晋县城市管理综合行政执法局</w:t>
                  </w:r>
                </w:p>
              </w:tc>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招标代理机构：</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河北富尧项目管理咨询有限公司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联系人:</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刘耀东</w:t>
                  </w:r>
                </w:p>
              </w:tc>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联系人:</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王力虎</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地址:</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河北省邢台市宁晋县</w:t>
                  </w:r>
                </w:p>
              </w:tc>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地址:</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河北省石家庄市裕华区体育南大街363号世纪华茂B座1113室</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电话:</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0319-5863555</w:t>
                  </w:r>
                </w:p>
              </w:tc>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电话:</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18931875759</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电子邮箱:</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电子邮箱:</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FYZB1199@126.com</w:t>
                  </w:r>
                </w:p>
              </w:tc>
            </w:tr>
          </w:tbl>
          <w:p>
            <w:pPr>
              <w:jc w:val="left"/>
              <w:rPr>
                <w:rFonts w:hint="eastAsia" w:ascii="微软雅黑" w:hAnsi="微软雅黑" w:eastAsia="微软雅黑" w:cs="微软雅黑"/>
                <w:color w:val="000000"/>
                <w:sz w:val="21"/>
                <w:szCs w:val="21"/>
              </w:rPr>
            </w:pPr>
          </w:p>
        </w:tc>
      </w:tr>
    </w:tbl>
    <w:p>
      <w:pPr>
        <w:keepNext w:val="0"/>
        <w:keepLines w:val="0"/>
        <w:widowControl/>
        <w:suppressLineNumbers w:val="0"/>
        <w:pBdr>
          <w:top w:val="none" w:color="auto" w:sz="0" w:space="0"/>
          <w:bottom w:val="none" w:color="auto" w:sz="0" w:space="0"/>
        </w:pBdr>
        <w:spacing w:before="376" w:beforeAutospacing="0" w:after="526" w:afterAutospacing="0" w:line="30" w:lineRule="atLeast"/>
        <w:ind w:left="0" w:right="0" w:firstLine="0"/>
        <w:jc w:val="center"/>
        <w:rPr>
          <w:rFonts w:hint="eastAsia" w:ascii="微软雅黑" w:hAnsi="微软雅黑" w:eastAsia="微软雅黑" w:cs="微软雅黑"/>
          <w:color w:val="555555"/>
          <w:sz w:val="21"/>
          <w:szCs w:val="21"/>
        </w:rPr>
      </w:pPr>
      <w:r>
        <w:rPr>
          <w:rFonts w:hint="eastAsia" w:ascii="微软雅黑" w:hAnsi="微软雅黑" w:eastAsia="微软雅黑" w:cs="微软雅黑"/>
          <w:color w:val="444444"/>
          <w:kern w:val="0"/>
          <w:sz w:val="21"/>
          <w:szCs w:val="21"/>
          <w:u w:val="none"/>
          <w:lang w:val="en-US" w:eastAsia="zh-CN" w:bidi="ar"/>
        </w:rPr>
        <w:fldChar w:fldCharType="begin"/>
      </w:r>
      <w:r>
        <w:rPr>
          <w:rFonts w:hint="eastAsia" w:ascii="微软雅黑" w:hAnsi="微软雅黑" w:eastAsia="微软雅黑" w:cs="微软雅黑"/>
          <w:color w:val="444444"/>
          <w:kern w:val="0"/>
          <w:sz w:val="21"/>
          <w:szCs w:val="21"/>
          <w:u w:val="none"/>
          <w:lang w:val="en-US" w:eastAsia="zh-CN" w:bidi="ar"/>
        </w:rPr>
        <w:instrText xml:space="preserve"> HYPERLINK "http://www.hebeieb.com/infogk/javascript:window.opener=null;window.open('','_self');window.close();" </w:instrText>
      </w:r>
      <w:r>
        <w:rPr>
          <w:rFonts w:hint="eastAsia" w:ascii="微软雅黑" w:hAnsi="微软雅黑" w:eastAsia="微软雅黑" w:cs="微软雅黑"/>
          <w:color w:val="444444"/>
          <w:kern w:val="0"/>
          <w:sz w:val="21"/>
          <w:szCs w:val="21"/>
          <w:u w:val="none"/>
          <w:lang w:val="en-US" w:eastAsia="zh-CN" w:bidi="ar"/>
        </w:rPr>
        <w:fldChar w:fldCharType="separate"/>
      </w:r>
      <w:r>
        <w:rPr>
          <w:rStyle w:val="7"/>
          <w:rFonts w:hint="eastAsia" w:ascii="微软雅黑" w:hAnsi="微软雅黑" w:eastAsia="微软雅黑" w:cs="微软雅黑"/>
          <w:color w:val="444444"/>
          <w:sz w:val="21"/>
          <w:szCs w:val="21"/>
          <w:u w:val="none"/>
        </w:rPr>
        <w:t>【关闭】</w:t>
      </w:r>
      <w:r>
        <w:rPr>
          <w:rFonts w:hint="eastAsia" w:ascii="微软雅黑" w:hAnsi="微软雅黑" w:eastAsia="微软雅黑" w:cs="微软雅黑"/>
          <w:color w:val="444444"/>
          <w:kern w:val="0"/>
          <w:sz w:val="21"/>
          <w:szCs w:val="21"/>
          <w:u w:val="none"/>
          <w:lang w:val="en-US" w:eastAsia="zh-CN" w:bidi="ar"/>
        </w:rPr>
        <w:fldChar w:fldCharType="end"/>
      </w:r>
      <w:r>
        <w:rPr>
          <w:rFonts w:hint="eastAsia" w:ascii="微软雅黑" w:hAnsi="微软雅黑" w:eastAsia="微软雅黑" w:cs="微软雅黑"/>
          <w:color w:val="444444"/>
          <w:kern w:val="0"/>
          <w:sz w:val="21"/>
          <w:szCs w:val="21"/>
          <w:u w:val="none"/>
          <w:lang w:val="en-US" w:eastAsia="zh-CN" w:bidi="ar"/>
        </w:rPr>
        <w:fldChar w:fldCharType="begin"/>
      </w:r>
      <w:r>
        <w:rPr>
          <w:rFonts w:hint="eastAsia" w:ascii="微软雅黑" w:hAnsi="微软雅黑" w:eastAsia="微软雅黑" w:cs="微软雅黑"/>
          <w:color w:val="444444"/>
          <w:kern w:val="0"/>
          <w:sz w:val="21"/>
          <w:szCs w:val="21"/>
          <w:u w:val="none"/>
          <w:lang w:val="en-US" w:eastAsia="zh-CN" w:bidi="ar"/>
        </w:rPr>
        <w:instrText xml:space="preserve"> HYPERLINK "http://www.hebeieb.com/infogk/javascript:void(0)" </w:instrText>
      </w:r>
      <w:r>
        <w:rPr>
          <w:rFonts w:hint="eastAsia" w:ascii="微软雅黑" w:hAnsi="微软雅黑" w:eastAsia="微软雅黑" w:cs="微软雅黑"/>
          <w:color w:val="444444"/>
          <w:kern w:val="0"/>
          <w:sz w:val="21"/>
          <w:szCs w:val="21"/>
          <w:u w:val="none"/>
          <w:lang w:val="en-US" w:eastAsia="zh-CN" w:bidi="ar"/>
        </w:rPr>
        <w:fldChar w:fldCharType="separate"/>
      </w:r>
      <w:r>
        <w:rPr>
          <w:rStyle w:val="7"/>
          <w:rFonts w:hint="eastAsia" w:ascii="微软雅黑" w:hAnsi="微软雅黑" w:eastAsia="微软雅黑" w:cs="微软雅黑"/>
          <w:color w:val="444444"/>
          <w:sz w:val="21"/>
          <w:szCs w:val="21"/>
          <w:u w:val="none"/>
        </w:rPr>
        <w:t>【打印】</w:t>
      </w:r>
      <w:r>
        <w:rPr>
          <w:rFonts w:hint="eastAsia" w:ascii="微软雅黑" w:hAnsi="微软雅黑" w:eastAsia="微软雅黑" w:cs="微软雅黑"/>
          <w:color w:val="444444"/>
          <w:kern w:val="0"/>
          <w:sz w:val="21"/>
          <w:szCs w:val="21"/>
          <w:u w:val="none"/>
          <w:lang w:val="en-US" w:eastAsia="zh-CN" w:bidi="ar"/>
        </w:rPr>
        <w:fldChar w:fldCharType="end"/>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ontAwesome">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EC4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firstLine="420"/>
      <w:jc w:val="left"/>
    </w:pPr>
    <w:rPr>
      <w:kern w:val="0"/>
      <w:sz w:val="24"/>
      <w:lang w:val="en-US" w:eastAsia="zh-CN" w:bidi="ar"/>
    </w:rPr>
  </w:style>
  <w:style w:type="character" w:styleId="6">
    <w:name w:val="FollowedHyperlink"/>
    <w:basedOn w:val="5"/>
    <w:uiPriority w:val="0"/>
    <w:rPr>
      <w:color w:val="444444"/>
      <w:u w:val="none"/>
    </w:rPr>
  </w:style>
  <w:style w:type="character" w:styleId="7">
    <w:name w:val="Hyperlink"/>
    <w:basedOn w:val="5"/>
    <w:uiPriority w:val="0"/>
    <w:rPr>
      <w:color w:val="444444"/>
      <w:u w:val="none"/>
    </w:rPr>
  </w:style>
  <w:style w:type="character" w:customStyle="1" w:styleId="8">
    <w:name w:val="layui-layer-tabnow"/>
    <w:basedOn w:val="5"/>
    <w:uiPriority w:val="0"/>
    <w:rPr>
      <w:bdr w:val="single" w:color="CCCCCC" w:sz="6" w:space="0"/>
      <w:shd w:val="clear" w:fill="FFFFFF"/>
    </w:rPr>
  </w:style>
  <w:style w:type="character" w:customStyle="1" w:styleId="9">
    <w:name w:val="first-child"/>
    <w:basedOn w:val="5"/>
    <w:uiPriority w:val="0"/>
    <w:rPr>
      <w:bdr w:val="none" w:color="auto" w:sz="0" w:space="0"/>
    </w:rPr>
  </w:style>
  <w:style w:type="character" w:customStyle="1" w:styleId="10">
    <w:name w:val="infro_laiyuan2"/>
    <w:basedOn w:val="5"/>
    <w:uiPriority w:val="0"/>
    <w:rPr>
      <w:b/>
      <w:color w:val="0099CC"/>
    </w:rPr>
  </w:style>
  <w:style w:type="character" w:customStyle="1" w:styleId="11">
    <w:name w:val="panel_title"/>
    <w:basedOn w:val="5"/>
    <w:uiPriority w:val="0"/>
  </w:style>
  <w:style w:type="character" w:customStyle="1" w:styleId="12">
    <w:name w:val="active11"/>
    <w:basedOn w:val="5"/>
    <w:uiPriority w:val="0"/>
    <w:rPr>
      <w:color w:val="FFFFFF"/>
      <w:shd w:val="clear" w:fill="1F80E6"/>
    </w:rPr>
  </w:style>
  <w:style w:type="character" w:customStyle="1" w:styleId="13">
    <w:name w:val="active12"/>
    <w:basedOn w:val="5"/>
    <w:uiPriority w:val="0"/>
    <w:rPr>
      <w:color w:val="FFFFFF"/>
      <w:bdr w:val="none" w:color="auto" w:sz="0" w:space="0"/>
      <w:shd w:val="clear" w:fill="2B70B8"/>
    </w:rPr>
  </w:style>
  <w:style w:type="character" w:customStyle="1" w:styleId="14">
    <w:name w:val="hover40"/>
    <w:basedOn w:val="5"/>
    <w:uiPriority w:val="0"/>
    <w:rPr>
      <w:color w:val="FFFFFF"/>
      <w:shd w:val="clear" w:fill="1F80E6"/>
    </w:rPr>
  </w:style>
  <w:style w:type="character" w:customStyle="1" w:styleId="15">
    <w:name w:val="hover41"/>
    <w:basedOn w:val="5"/>
    <w:uiPriority w:val="0"/>
    <w:rPr>
      <w:color w:val="FF0000"/>
    </w:rPr>
  </w:style>
  <w:style w:type="character" w:customStyle="1" w:styleId="16">
    <w:name w:val="hover42"/>
    <w:basedOn w:val="5"/>
    <w:uiPriority w:val="0"/>
    <w:rPr>
      <w:color w:val="FFFFFF"/>
      <w:shd w:val="clear" w:fill="1F80E6"/>
    </w:rPr>
  </w:style>
  <w:style w:type="character" w:customStyle="1" w:styleId="17">
    <w:name w:val="current"/>
    <w:basedOn w:val="5"/>
    <w:uiPriority w:val="0"/>
    <w:rPr>
      <w:shd w:val="clear" w:fill="1F80E6"/>
    </w:rPr>
  </w:style>
  <w:style w:type="character" w:customStyle="1" w:styleId="18">
    <w:name w:val="today"/>
    <w:basedOn w:val="5"/>
    <w:uiPriority w:val="0"/>
    <w:rPr>
      <w:color w:val="73737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2020-08-05T01:37:30Z</dcterms:created>
  <dc:creator>Administrator</dc:creator>
  <cp:lastModifiedBy>钟灵毓秀</cp:lastModifiedBy>
  <dcterms:modified xsi:type="dcterms:W3CDTF">2020-08-05T01:45:25Z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