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1"/>
      </w:tblGrid>
      <w:tr w:rsidR="00EC21C9" w:rsidRPr="00EC21C9" w:rsidTr="00EC21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21C9" w:rsidRPr="00EC21C9" w:rsidRDefault="00EC21C9" w:rsidP="00EC21C9">
            <w:pPr>
              <w:widowControl/>
              <w:wordWrap w:val="0"/>
              <w:jc w:val="center"/>
              <w:outlineLvl w:val="1"/>
              <w:rPr>
                <w:rFonts w:ascii="微软雅黑" w:eastAsia="微软雅黑" w:hAnsi="微软雅黑" w:cs="宋体"/>
                <w:b/>
                <w:bCs/>
                <w:color w:val="4C4948"/>
                <w:kern w:val="0"/>
                <w:sz w:val="36"/>
                <w:szCs w:val="36"/>
              </w:rPr>
            </w:pPr>
            <w:r w:rsidRPr="00EC21C9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宁晋县北河庄</w:t>
            </w:r>
            <w:proofErr w:type="gramStart"/>
            <w:r w:rsidRPr="00EC21C9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镇宁于线至宁</w:t>
            </w:r>
            <w:proofErr w:type="gramEnd"/>
            <w:r w:rsidRPr="00EC21C9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鸡线（高庄至</w:t>
            </w:r>
            <w:proofErr w:type="gramStart"/>
            <w:r w:rsidRPr="00EC21C9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柏房段</w:t>
            </w:r>
            <w:proofErr w:type="gramEnd"/>
            <w:r w:rsidRPr="00EC21C9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、侯家庄至东陈一村段）道路改建工程</w:t>
            </w:r>
          </w:p>
        </w:tc>
      </w:tr>
      <w:tr w:rsidR="00EC21C9" w:rsidRPr="00EC21C9" w:rsidTr="00EC21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5172"/>
              <w:gridCol w:w="3325"/>
              <w:gridCol w:w="2614"/>
            </w:tblGrid>
            <w:tr w:rsidR="00EC21C9" w:rsidRPr="00EC21C9">
              <w:tc>
                <w:tcPr>
                  <w:tcW w:w="0" w:type="auto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基本信息</w:t>
                  </w: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宁晋县北河庄</w:t>
                  </w:r>
                  <w:proofErr w:type="gramStart"/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镇宁于线至宁</w:t>
                  </w:r>
                  <w:proofErr w:type="gramEnd"/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鸡线（高庄至</w:t>
                  </w:r>
                  <w:proofErr w:type="gramStart"/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柏房段</w:t>
                  </w:r>
                  <w:proofErr w:type="gramEnd"/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、侯家庄至东陈一村段）道路改建工程</w:t>
                  </w: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</w:t>
                  </w: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2020-08-25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2020-08-31</w:t>
                  </w:r>
                </w:p>
              </w:tc>
            </w:tr>
          </w:tbl>
          <w:p w:rsidR="00EC21C9" w:rsidRPr="00EC21C9" w:rsidRDefault="00EC21C9" w:rsidP="00EC21C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EC21C9" w:rsidRPr="00EC21C9" w:rsidTr="00EC21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1753"/>
              <w:gridCol w:w="2264"/>
              <w:gridCol w:w="1540"/>
              <w:gridCol w:w="3510"/>
              <w:gridCol w:w="1923"/>
              <w:gridCol w:w="1161"/>
              <w:gridCol w:w="21"/>
            </w:tblGrid>
            <w:tr w:rsidR="00EC21C9" w:rsidRPr="00EC21C9">
              <w:tc>
                <w:tcPr>
                  <w:tcW w:w="0" w:type="auto"/>
                  <w:gridSpan w:val="8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中标单位</w:t>
                  </w: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1350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91130182575523881M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河北金泽建筑工程有限公司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3506100元人民币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叁佰伍拾万陆仟壹佰元零角零分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90 日历 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C21C9" w:rsidRPr="00EC21C9" w:rsidRDefault="00EC21C9" w:rsidP="00EC21C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  <w:tr w:rsidR="00EC21C9" w:rsidRPr="00EC21C9" w:rsidTr="00EC21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735" w:type="dxa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  <w:gridCol w:w="2698"/>
              <w:gridCol w:w="1791"/>
              <w:gridCol w:w="7034"/>
            </w:tblGrid>
            <w:tr w:rsidR="00EC21C9" w:rsidRPr="00EC21C9">
              <w:tc>
                <w:tcPr>
                  <w:tcW w:w="0" w:type="auto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pBdr>
                      <w:left w:val="single" w:sz="36" w:space="0" w:color="C9C9C9"/>
                    </w:pBdr>
                    <w:wordWrap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宁晋县北河庄镇人民政府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河北君信工程项目管理有限公司</w:t>
                  </w: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宋建伟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王炳贤</w:t>
                  </w: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宁晋县北河庄镇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河北省邢台市桥东区</w:t>
                  </w:r>
                  <w:proofErr w:type="gramStart"/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中兴东</w:t>
                  </w:r>
                  <w:proofErr w:type="gramEnd"/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大街1881号（中兴绿谷）11号楼101</w:t>
                  </w: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lastRenderedPageBreak/>
                    <w:t>室</w:t>
                  </w: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lastRenderedPageBreak/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13833919170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0319-5809562</w:t>
                  </w:r>
                </w:p>
              </w:tc>
            </w:tr>
            <w:tr w:rsidR="00EC21C9" w:rsidRPr="00EC21C9"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13833919170@163.com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21C9" w:rsidRPr="00EC21C9" w:rsidRDefault="00EC21C9" w:rsidP="00EC21C9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</w:pPr>
                  <w:r w:rsidRPr="00EC21C9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</w:rPr>
                    <w:t>xingtaijunxin@163.com</w:t>
                  </w:r>
                </w:p>
              </w:tc>
            </w:tr>
          </w:tbl>
          <w:p w:rsidR="00EC21C9" w:rsidRPr="00EC21C9" w:rsidRDefault="00EC21C9" w:rsidP="00EC21C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</w:rPr>
            </w:pPr>
          </w:p>
        </w:tc>
      </w:tr>
    </w:tbl>
    <w:p w:rsidR="0048554B" w:rsidRDefault="0048554B">
      <w:bookmarkStart w:id="0" w:name="_GoBack"/>
      <w:bookmarkEnd w:id="0"/>
    </w:p>
    <w:sectPr w:rsidR="0048554B" w:rsidSect="00EC21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70"/>
    <w:rsid w:val="0048554B"/>
    <w:rsid w:val="007F1570"/>
    <w:rsid w:val="00EC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2020-09-01T07:49:00Z</dcterms:created>
  <dcterms:modified xsi:type="dcterms:W3CDTF">2020-09-01T07:50:00Z</dcterms:modified>
</cp:coreProperties>
</file>