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06" w:rightChars="-241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宁晋县大曹庄镇人民</w:t>
      </w:r>
      <w:r>
        <w:rPr>
          <w:rFonts w:hint="eastAsia" w:ascii="宋体" w:hAnsi="宋体"/>
          <w:b/>
          <w:sz w:val="44"/>
          <w:szCs w:val="44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right="-506" w:rightChars="-241"/>
        <w:jc w:val="center"/>
        <w:textAlignment w:val="auto"/>
        <w:rPr>
          <w:rFonts w:hint="eastAsia" w:ascii="宋体" w:hAnsi="宋体"/>
          <w:b/>
          <w:sz w:val="44"/>
          <w:szCs w:val="44"/>
        </w:rPr>
      </w:pPr>
    </w:p>
    <w:tbl>
      <w:tblPr>
        <w:tblStyle w:val="3"/>
        <w:tblpPr w:leftFromText="180" w:rightFromText="180" w:vertAnchor="text" w:horzAnchor="page" w:tblpX="1260" w:tblpY="40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38"/>
        <w:gridCol w:w="46"/>
        <w:gridCol w:w="1038"/>
        <w:gridCol w:w="3000"/>
        <w:gridCol w:w="1"/>
        <w:gridCol w:w="1341"/>
        <w:gridCol w:w="223"/>
        <w:gridCol w:w="20"/>
        <w:gridCol w:w="83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申请人信息</w:t>
            </w: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申请人姓名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（个人）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单位或职业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法人或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其他组织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机  构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  称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法人代表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联系人或代 理 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名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单位或职业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证件名称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证件号码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传    真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电子信箱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邮政编码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联系地址</w:t>
            </w:r>
          </w:p>
        </w:tc>
        <w:tc>
          <w:tcPr>
            <w:tcW w:w="732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申请信息情况</w:t>
            </w:r>
          </w:p>
        </w:tc>
        <w:tc>
          <w:tcPr>
            <w:tcW w:w="88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需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内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文  件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  称</w:t>
            </w:r>
          </w:p>
        </w:tc>
        <w:tc>
          <w:tcPr>
            <w:tcW w:w="45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文号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358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ind w:right="-88" w:rightChars="-42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lang w:eastAsia="zh-CN"/>
              </w:rPr>
              <w:t>所需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lang w:eastAsia="zh-CN"/>
              </w:rPr>
              <w:t>信息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lang w:eastAsia="zh-CN"/>
              </w:rPr>
              <w:t>用途</w:t>
            </w:r>
          </w:p>
        </w:tc>
        <w:tc>
          <w:tcPr>
            <w:tcW w:w="835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信息的载体形式（单选）</w:t>
            </w:r>
          </w:p>
        </w:tc>
        <w:tc>
          <w:tcPr>
            <w:tcW w:w="732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纸制 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电子邮件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信息的获取方式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（单选）</w:t>
            </w:r>
          </w:p>
        </w:tc>
        <w:tc>
          <w:tcPr>
            <w:tcW w:w="732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邮寄 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电子邮件 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传真 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自行领取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23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申请人或代理人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 名（盖章）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申请时间</w:t>
            </w:r>
          </w:p>
        </w:tc>
        <w:tc>
          <w:tcPr>
            <w:tcW w:w="297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840" w:firstLineChars="3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9700" w:type="dxa"/>
            <w:gridSpan w:val="11"/>
            <w:noWrap w:val="0"/>
            <w:vAlign w:val="center"/>
          </w:tcPr>
          <w:p>
            <w:pPr>
              <w:tabs>
                <w:tab w:val="left" w:pos="1762"/>
              </w:tabs>
              <w:adjustRightInd w:val="0"/>
              <w:snapToGrid w:val="0"/>
              <w:ind w:left="-5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备注：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1.申请表内容应真实有效，同时申请人对所填信息的真实性负责；</w:t>
            </w:r>
          </w:p>
          <w:p>
            <w:pPr>
              <w:tabs>
                <w:tab w:val="left" w:pos="1762"/>
              </w:tabs>
              <w:adjustRightInd w:val="0"/>
              <w:snapToGrid w:val="0"/>
              <w:ind w:left="834" w:leftChars="297" w:hanging="210" w:hangingChars="10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2.提交申请表时，公民必须提交身份证正反两面复印件，法人或其他组织必须提交组织机构代码证或工商营业执照复印件。</w:t>
            </w:r>
          </w:p>
        </w:tc>
      </w:tr>
    </w:tbl>
    <w:p/>
    <w:sectPr>
      <w:pgSz w:w="11906" w:h="16838"/>
      <w:pgMar w:top="170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860F8"/>
    <w:rsid w:val="061860F8"/>
    <w:rsid w:val="4AE5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2021-05-18T02:05:00Z</dcterms:created>
  <dc:creator>Administrator</dc:creator>
  <cp:lastModifiedBy>Administrator</cp:lastModifiedBy>
  <dcterms:modified xsi:type="dcterms:W3CDTF">2021-05-18T02:06:16Z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