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rPr>
          <w:rFonts w:ascii="仿宋" w:hAnsi="仿宋" w:eastAsia="仿宋" w:cs="Tahoma"/>
          <w:kern w:val="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附件6：</w:t>
      </w:r>
    </w:p>
    <w:p>
      <w:pPr>
        <w:snapToGrid w:val="0"/>
        <w:spacing w:line="580" w:lineRule="exact"/>
        <w:jc w:val="center"/>
        <w:rPr>
          <w:rFonts w:cs="Tahoma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hint="eastAsia" w:cs="Tahoma" w:asciiTheme="majorEastAsia" w:hAnsiTheme="majorEastAsia" w:eastAsiaTheme="majorEastAsia"/>
          <w:b/>
          <w:kern w:val="0"/>
          <w:sz w:val="44"/>
          <w:szCs w:val="44"/>
        </w:rPr>
        <w:t>宁晋县</w:t>
      </w:r>
      <w:r>
        <w:rPr>
          <w:rFonts w:hint="eastAsia" w:cs="Tahoma" w:asciiTheme="majorEastAsia" w:hAnsiTheme="majorEastAsia" w:eastAsiaTheme="majorEastAsia"/>
          <w:b/>
          <w:kern w:val="0"/>
          <w:sz w:val="44"/>
          <w:szCs w:val="44"/>
          <w:lang w:eastAsia="zh-CN"/>
        </w:rPr>
        <w:t>档案馆</w:t>
      </w:r>
      <w:r>
        <w:rPr>
          <w:rFonts w:hint="eastAsia" w:cs="Tahoma" w:asciiTheme="majorEastAsia" w:hAnsiTheme="majorEastAsia" w:eastAsiaTheme="majorEastAsia"/>
          <w:b/>
          <w:kern w:val="0"/>
          <w:sz w:val="44"/>
          <w:szCs w:val="44"/>
        </w:rPr>
        <w:t xml:space="preserve">2022年度 </w:t>
      </w:r>
    </w:p>
    <w:p>
      <w:pPr>
        <w:snapToGrid w:val="0"/>
        <w:spacing w:line="580" w:lineRule="exact"/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cs="Tahoma" w:asciiTheme="majorEastAsia" w:hAnsiTheme="majorEastAsia" w:eastAsiaTheme="majorEastAsia"/>
          <w:b/>
          <w:kern w:val="0"/>
          <w:sz w:val="44"/>
          <w:szCs w:val="44"/>
        </w:rPr>
        <w:t>部门整体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绩效自评工作报告</w:t>
      </w:r>
    </w:p>
    <w:p>
      <w:pPr>
        <w:snapToGrid w:val="0"/>
        <w:spacing w:line="400" w:lineRule="exact"/>
        <w:ind w:firstLine="643" w:firstLineChars="200"/>
        <w:rPr>
          <w:rFonts w:ascii="仿宋" w:hAnsi="仿宋" w:eastAsia="仿宋"/>
          <w:b/>
          <w:sz w:val="32"/>
          <w:szCs w:val="32"/>
        </w:rPr>
      </w:pPr>
    </w:p>
    <w:p>
      <w:pPr>
        <w:snapToGrid w:val="0"/>
        <w:spacing w:line="58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一、绩效自评工作组织开展情况</w:t>
      </w:r>
    </w:p>
    <w:p>
      <w:pPr>
        <w:snapToGrid w:val="0"/>
        <w:spacing w:line="58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2022年宁晋县档案馆3个预算项目，总资金4.96万元。项目分别为2022年公益岗补贴预算资金为0.96万元，支出0.96万元；2022年打印扫描一体机2万元，支出1.89万元；2022年档案扫描项目2万元，支出1.85万元。</w:t>
      </w:r>
    </w:p>
    <w:p>
      <w:pPr>
        <w:snapToGrid w:val="0"/>
        <w:spacing w:line="58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二、绩效目标实现情况</w:t>
      </w:r>
    </w:p>
    <w:p>
      <w:pPr>
        <w:snapToGrid w:val="0"/>
        <w:spacing w:line="58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按照2022年度部门预算项目支出绩效自评工作的要求，通过自评，三个项目绩效目标全部实现指标预算设置。</w:t>
      </w:r>
    </w:p>
    <w:p>
      <w:pPr>
        <w:snapToGrid w:val="0"/>
        <w:spacing w:line="58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三、绩效目标设定质量情况</w:t>
      </w:r>
    </w:p>
    <w:p>
      <w:pPr>
        <w:snapToGrid w:val="0"/>
        <w:spacing w:line="58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一是资金及时拨付到位，各项任务圆满完成。</w:t>
      </w:r>
    </w:p>
    <w:p>
      <w:pPr>
        <w:snapToGrid w:val="0"/>
        <w:spacing w:line="58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二是严格遵守财务审批制度，财务管理进一步规范。我单位严肃财经纪律，财务管理制度日趋完善，执行情况良好。项目资金严格按照预算批复用途支付，支出符合国家财经法规和财务管理制度。资金拨付程序规范，并定期对资金使用情况进行检查，随着财务制度的不断完善，资金使用率不断提高。</w:t>
      </w:r>
    </w:p>
    <w:p>
      <w:pPr>
        <w:snapToGrid w:val="0"/>
        <w:spacing w:line="58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四、整改措施及结果应用</w:t>
      </w:r>
      <w:bookmarkStart w:id="0" w:name="_GoBack"/>
      <w:bookmarkEnd w:id="0"/>
    </w:p>
    <w:p>
      <w:pPr>
        <w:snapToGrid w:val="0"/>
        <w:spacing w:line="580" w:lineRule="exact"/>
        <w:ind w:firstLine="640" w:firstLineChars="200"/>
        <w:rPr>
          <w:rFonts w:hint="eastAsia" w:ascii="仿宋" w:hAnsi="仿宋" w:eastAsia="仿宋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无</w:t>
      </w:r>
    </w:p>
    <w:sectPr>
      <w:pgSz w:w="11906" w:h="16838"/>
      <w:pgMar w:top="1418" w:right="1418" w:bottom="1134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36105"/>
    <w:rsid w:val="00057486"/>
    <w:rsid w:val="000F46BC"/>
    <w:rsid w:val="00636105"/>
    <w:rsid w:val="009C4392"/>
    <w:rsid w:val="00EB6248"/>
    <w:rsid w:val="00F107F4"/>
    <w:rsid w:val="00FE7B6D"/>
    <w:rsid w:val="381B0E8A"/>
    <w:rsid w:val="69F92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</Words>
  <Characters>371</Characters>
  <Lines>3</Lines>
  <Paragraphs>1</Paragraphs>
  <ScaleCrop>false</ScaleCrop>
  <LinksUpToDate>false</LinksUpToDate>
  <CharactersWithSpaces>434</CharactersWithSpaces>
  <Application>WPS Office_10.1.0.7106_F1E327BC-269C-435d-A152-05C5408002CA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2023-03-06T02:10:00Z</dcterms:created>
  <dc:creator>user</dc:creator>
  <cp:lastModifiedBy>Administrator</cp:lastModifiedBy>
  <cp:lastPrinted>2023-03-06T05:47:00Z</cp:lastPrinted>
  <dcterms:modified xsi:type="dcterms:W3CDTF">2023-03-13T03:17:34Z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2052-10.1.0.7106</vt:lpwstr>
  </property>
</Properties>
</file>