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4A5D884">
      <w:pPr>
        <w:pStyle w:val="2"/>
        <w:keepNext w:val="0"/>
        <w:keepLines w:val="0"/>
        <w:widowControl/>
        <w:suppressLineNumbers w:val="0"/>
        <w:shd w:val="clear" w:fill="FFFFFF"/>
        <w:ind w:left="0" w:firstLine="0"/>
        <w:jc w:val="center"/>
        <w:rPr>
          <w:rFonts w:hint="eastAsia" w:asciiTheme="majorEastAsia" w:hAnsiTheme="majorEastAsia" w:eastAsiaTheme="majorEastAsia" w:cstheme="majorEastAsia"/>
          <w:i w:val="0"/>
          <w:iCs w:val="0"/>
          <w:caps w:val="0"/>
          <w:color w:val="000000"/>
          <w:spacing w:val="0"/>
          <w:sz w:val="44"/>
          <w:szCs w:val="44"/>
        </w:rPr>
      </w:pPr>
      <w:r>
        <w:rPr>
          <w:rFonts w:hint="eastAsia" w:asciiTheme="majorEastAsia" w:hAnsiTheme="majorEastAsia" w:eastAsiaTheme="majorEastAsia" w:cstheme="majorEastAsia"/>
          <w:i w:val="0"/>
          <w:iCs w:val="0"/>
          <w:caps w:val="0"/>
          <w:color w:val="000000"/>
          <w:spacing w:val="0"/>
          <w:sz w:val="44"/>
          <w:szCs w:val="44"/>
          <w:shd w:val="clear" w:fill="FFFFFF"/>
        </w:rPr>
        <w:t>宁晋县</w:t>
      </w:r>
      <w:r>
        <w:rPr>
          <w:rFonts w:hint="eastAsia" w:asciiTheme="majorEastAsia" w:hAnsiTheme="majorEastAsia" w:eastAsiaTheme="majorEastAsia" w:cstheme="majorEastAsia"/>
          <w:i w:val="0"/>
          <w:iCs w:val="0"/>
          <w:caps w:val="0"/>
          <w:color w:val="000000"/>
          <w:spacing w:val="0"/>
          <w:sz w:val="44"/>
          <w:szCs w:val="44"/>
          <w:shd w:val="clear" w:fill="FFFFFF"/>
          <w:lang w:val="en-US" w:eastAsia="zh-CN"/>
        </w:rPr>
        <w:t>申请</w:t>
      </w:r>
      <w:r>
        <w:rPr>
          <w:rFonts w:hint="eastAsia" w:asciiTheme="majorEastAsia" w:hAnsiTheme="majorEastAsia" w:eastAsiaTheme="majorEastAsia" w:cstheme="majorEastAsia"/>
          <w:i w:val="0"/>
          <w:iCs w:val="0"/>
          <w:caps w:val="0"/>
          <w:color w:val="000000"/>
          <w:spacing w:val="0"/>
          <w:sz w:val="44"/>
          <w:szCs w:val="44"/>
          <w:shd w:val="clear" w:fill="FFFFFF"/>
        </w:rPr>
        <w:t>企业吸纳高</w:t>
      </w:r>
      <w:bookmarkStart w:id="0" w:name="_GoBack"/>
      <w:bookmarkEnd w:id="0"/>
      <w:r>
        <w:rPr>
          <w:rFonts w:hint="eastAsia" w:asciiTheme="majorEastAsia" w:hAnsiTheme="majorEastAsia" w:eastAsiaTheme="majorEastAsia" w:cstheme="majorEastAsia"/>
          <w:i w:val="0"/>
          <w:iCs w:val="0"/>
          <w:caps w:val="0"/>
          <w:color w:val="000000"/>
          <w:spacing w:val="0"/>
          <w:sz w:val="44"/>
          <w:szCs w:val="44"/>
          <w:shd w:val="clear" w:fill="FFFFFF"/>
        </w:rPr>
        <w:t>校毕业生社保补贴名单公示</w:t>
      </w:r>
    </w:p>
    <w:p w14:paraId="36E8E7FD">
      <w:pPr>
        <w:pStyle w:val="2"/>
        <w:keepNext w:val="0"/>
        <w:keepLines w:val="0"/>
        <w:widowControl/>
        <w:suppressLineNumbers w:val="0"/>
        <w:shd w:val="clear" w:fill="FFFFFF"/>
        <w:ind w:left="0" w:firstLine="640" w:firstLineChars="200"/>
        <w:jc w:val="left"/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2"/>
          <w:szCs w:val="32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2"/>
          <w:szCs w:val="32"/>
          <w:shd w:val="clear" w:fill="FFFFFF"/>
        </w:rPr>
        <w:t>根据《河北省就业创业资金管理办法》冀财规【2018】21号、《邢台市青年就业见习三年计划实施方案》邢人社办【2019】54号、《宁晋县就业见习实施管理办法(暂行)》宁人社【2019】27号文件规定，现将享受企业吸纳高校毕业生社保补贴名单予以公示，接受社会各界监督。公示时间为3天，监督电话： 5882730。</w:t>
      </w:r>
    </w:p>
    <w:p w14:paraId="7252E822">
      <w:pPr>
        <w:jc w:val="right"/>
        <w:rPr>
          <w:rFonts w:hint="eastAsia" w:ascii="仿宋" w:hAnsi="仿宋" w:eastAsia="仿宋" w:cs="仿宋"/>
          <w:sz w:val="32"/>
          <w:szCs w:val="32"/>
        </w:rPr>
      </w:pPr>
    </w:p>
    <w:p w14:paraId="29B454D1">
      <w:pPr>
        <w:jc w:val="right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宁晋县人力资源和社会保障局</w:t>
      </w:r>
    </w:p>
    <w:p w14:paraId="3531994B">
      <w:pPr>
        <w:jc w:val="right"/>
        <w:rPr>
          <w:rFonts w:hint="default"/>
          <w:lang w:val="en-US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2026年1月26日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F0854B4"/>
    <w:rsid w:val="24075AD0"/>
    <w:rsid w:val="2ACD6433"/>
    <w:rsid w:val="2F0854B4"/>
    <w:rsid w:val="5CA56628"/>
    <w:rsid w:val="68ED5626"/>
    <w:rsid w:val="70962276"/>
    <w:rsid w:val="7D3308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176</Words>
  <Characters>198</Characters>
  <Lines>0</Lines>
  <Paragraphs>0</Paragraphs>
  <TotalTime>4</TotalTime>
  <ScaleCrop>false</ScaleCrop>
  <LinksUpToDate>false</LinksUpToDate>
  <CharactersWithSpaces>199</CharactersWithSpaces>
  <Application>WPS Office_12.1.0.24657_F1E327BC-269C-435d-A152-05C5408002CA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2023-04-17T07:45:00Z</dcterms:created>
  <dc:creator>jycjk</dc:creator>
  <cp:lastModifiedBy> 盼盼 </cp:lastModifiedBy>
  <cp:lastPrinted>2024-07-16T00:44:00Z</cp:lastPrinted>
  <dcterms:modified xsi:type="dcterms:W3CDTF">2026-01-26T07:43:53Z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2052-12.1.0.24657</vt:lpwstr>
  </property>
  <property fmtid="{D5CDD505-2E9C-101B-9397-08002B2CF9AE}" pid="3" name="ICV">
    <vt:lpwstr>7E08A8B5F30D44F692B49E7DF26884E3</vt:lpwstr>
  </property>
  <property fmtid="{D5CDD505-2E9C-101B-9397-08002B2CF9AE}" pid="4" name="KSOTemplateDocerSaveRecord">
    <vt:lpwstr>eyJoZGlkIjoiOTExNTQwZTg4YjUwYjVmM2M5MDIyZWJjOTY4MWEwYjgiLCJ1c2VySWQiOiI1NDQ3NDgyMjgifQ==</vt:lpwstr>
  </property>
</Properties>
</file>